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492" w:rsidRPr="00E96966" w:rsidRDefault="00CE6E0A" w:rsidP="00312EB4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Supplementary table</w:t>
      </w:r>
      <w:r w:rsidR="00CF13B2">
        <w:rPr>
          <w:rFonts w:ascii="Times New Roman" w:hAnsi="Times New Roman"/>
          <w:b/>
          <w:sz w:val="24"/>
          <w:szCs w:val="24"/>
          <w:lang w:val="en-US"/>
        </w:rPr>
        <w:t xml:space="preserve"> 1</w:t>
      </w:r>
      <w:r w:rsidR="00476A9B">
        <w:rPr>
          <w:rFonts w:ascii="Times New Roman" w:hAnsi="Times New Roman"/>
          <w:b/>
          <w:sz w:val="24"/>
          <w:szCs w:val="24"/>
          <w:lang w:val="en-US"/>
        </w:rPr>
        <w:t>.</w:t>
      </w:r>
      <w:proofErr w:type="gramEnd"/>
      <w:r w:rsidR="00476A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  <w:proofErr w:type="gramStart"/>
      <w:r w:rsidR="00F17492" w:rsidRPr="00E96966">
        <w:rPr>
          <w:rFonts w:ascii="Times New Roman" w:hAnsi="Times New Roman"/>
          <w:b/>
          <w:sz w:val="24"/>
          <w:szCs w:val="24"/>
          <w:lang w:val="en-US"/>
        </w:rPr>
        <w:t>Questions on knowledge of treatment and late adverse effects include</w:t>
      </w:r>
      <w:r w:rsidR="00BB3C02" w:rsidRPr="00E96966">
        <w:rPr>
          <w:rFonts w:ascii="Times New Roman" w:hAnsi="Times New Roman"/>
          <w:b/>
          <w:sz w:val="24"/>
          <w:szCs w:val="24"/>
          <w:lang w:val="en-US"/>
        </w:rPr>
        <w:t xml:space="preserve">d in </w:t>
      </w:r>
      <w:r w:rsidR="009F6C7D" w:rsidRPr="00E96966">
        <w:rPr>
          <w:rFonts w:ascii="Times New Roman" w:hAnsi="Times New Roman"/>
          <w:b/>
          <w:sz w:val="24"/>
          <w:szCs w:val="24"/>
          <w:lang w:val="en-US"/>
        </w:rPr>
        <w:t xml:space="preserve">the </w:t>
      </w:r>
      <w:r w:rsidR="00BB3C02" w:rsidRPr="00E96966">
        <w:rPr>
          <w:rFonts w:ascii="Times New Roman" w:hAnsi="Times New Roman"/>
          <w:b/>
          <w:sz w:val="24"/>
          <w:szCs w:val="24"/>
          <w:lang w:val="en-US"/>
        </w:rPr>
        <w:t>semi-structured</w:t>
      </w:r>
      <w:r w:rsidR="00E9696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B3C02" w:rsidRPr="00E96966">
        <w:rPr>
          <w:rFonts w:ascii="Times New Roman" w:hAnsi="Times New Roman"/>
          <w:b/>
          <w:sz w:val="24"/>
          <w:szCs w:val="24"/>
          <w:lang w:val="en-US"/>
        </w:rPr>
        <w:t>interview?</w:t>
      </w:r>
      <w:proofErr w:type="gramEnd"/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809"/>
        <w:gridCol w:w="3969"/>
        <w:gridCol w:w="3261"/>
      </w:tblGrid>
      <w:tr w:rsidR="00F17492" w:rsidRPr="00CE6E0A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Item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Question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Response alternatives</w:t>
            </w:r>
          </w:p>
        </w:tc>
      </w:tr>
      <w:tr w:rsidR="00F17492" w:rsidRPr="00CE6E0A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A. Diagnosis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What type of lymphoma were you treated for?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HL/NHL/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</w:t>
            </w:r>
          </w:p>
        </w:tc>
      </w:tr>
      <w:tr w:rsidR="00F17492" w:rsidRPr="00476A9B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B. Treatment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2. Do you know what HD-ASCT consisted of?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E6E0A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Chemotherapy/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Chemotherapy and RT/ Don’t know</w:t>
            </w:r>
          </w:p>
        </w:tc>
      </w:tr>
      <w:tr w:rsidR="00F17492" w:rsidRPr="00476A9B" w:rsidTr="00E96966">
        <w:trPr>
          <w:trHeight w:val="19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3. If yo</w:t>
            </w:r>
            <w:r w:rsidR="00876935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u had RT in conjunction with HD-</w:t>
            </w: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ASCT, to what site on your body?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(Comments encouraged)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Whole body/Site/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(Comment on site)</w:t>
            </w:r>
          </w:p>
        </w:tc>
      </w:tr>
      <w:tr w:rsidR="00F17492" w:rsidRPr="00E96966" w:rsidTr="00E96966">
        <w:trPr>
          <w:trHeight w:val="19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4. Did you get RT either before or after HD- ASCT?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Yes/No/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</w:t>
            </w:r>
          </w:p>
        </w:tc>
      </w:tr>
      <w:tr w:rsidR="00F17492" w:rsidRPr="00476A9B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5. If yes to question 4, to what site?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(Comments encouraged)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Site/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(Comment on site)</w:t>
            </w:r>
          </w:p>
        </w:tc>
      </w:tr>
      <w:tr w:rsidR="00F17492" w:rsidRPr="00E96966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6. Have you ever received a written summary of your diagnosis and treatment?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Yes/No/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</w:t>
            </w:r>
          </w:p>
        </w:tc>
      </w:tr>
      <w:tr w:rsidR="00F17492" w:rsidRPr="00476A9B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C. Knowledge of late AEs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</w:t>
            </w:r>
            <w:bookmarkStart w:id="1" w:name="OLE_LINK48"/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Where you prior to HD-ASCT informed that this treatment could lead to late AEs?</w:t>
            </w:r>
            <w:bookmarkEnd w:id="1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Yes/No/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remember or don’t know</w:t>
            </w:r>
          </w:p>
        </w:tc>
      </w:tr>
      <w:tr w:rsidR="00F17492" w:rsidRPr="00476A9B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8. If yes to question 7, who informed you about possible late AEs?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="00CE6E0A">
              <w:rPr>
                <w:rFonts w:ascii="Times New Roman" w:hAnsi="Times New Roman"/>
                <w:sz w:val="24"/>
                <w:szCs w:val="24"/>
                <w:lang w:val="en-US"/>
              </w:rPr>
              <w:t>ctor/Nurse/Written information/</w:t>
            </w: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Don’t 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remember or don’t know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(more than one response possible)</w:t>
            </w:r>
          </w:p>
        </w:tc>
      </w:tr>
      <w:tr w:rsidR="00F17492" w:rsidRPr="00E96966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9. Have you after HD-ASCT become aware that it could lead to late AEs?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</w:p>
        </w:tc>
      </w:tr>
      <w:tr w:rsidR="00F17492" w:rsidRPr="00476A9B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10. If yes on question 9, how have you gained information on late AEs after HD- ASCT?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By Gener</w:t>
            </w:r>
            <w:r w:rsidR="00C34EB0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al Practitioner/ by Oncologist/by Nurse/</w:t>
            </w: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="00CE6E0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Internet or media/</w:t>
            </w: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Written information/Personal experience</w:t>
            </w:r>
          </w:p>
        </w:tc>
      </w:tr>
      <w:tr w:rsidR="00F17492" w:rsidRPr="00E96966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11. Have you been aware that HD-ASCT can lead to late AEs such as: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Reduced fertility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Hormonal changes</w:t>
            </w:r>
          </w:p>
          <w:p w:rsidR="00F17492" w:rsidRPr="00E96966" w:rsidRDefault="00007DBE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Cardiovascular diseases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Chronic fatigue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Second cancer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Other late</w:t>
            </w:r>
            <w:r w:rsidRPr="00E96966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AEs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GB"/>
              </w:rPr>
              <w:t>(Specify)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Yes/No/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know/Personal experience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(for each)</w:t>
            </w: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(Comment)</w:t>
            </w:r>
          </w:p>
        </w:tc>
      </w:tr>
      <w:tr w:rsidR="00F17492" w:rsidRPr="00E96966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D. Follow- Up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12. Have you attended a clinic or General Practitioner for the purpose of late AEs follow-up?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Yes/No/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</w:t>
            </w:r>
          </w:p>
        </w:tc>
      </w:tr>
      <w:tr w:rsidR="00F17492" w:rsidRPr="00E96966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13. Have you seen a doctor during the last two years?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Yes/No/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remember</w:t>
            </w:r>
          </w:p>
        </w:tc>
      </w:tr>
      <w:tr w:rsidR="00F17492" w:rsidRPr="00E96966" w:rsidTr="00E9696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F17492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14. If yes to question 12, do you think the consultation was related to your previous diagnosis of cancer or treatment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492" w:rsidRPr="00E96966" w:rsidRDefault="00C34EB0" w:rsidP="00312EB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6966">
              <w:rPr>
                <w:rFonts w:ascii="Times New Roman" w:hAnsi="Times New Roman"/>
                <w:sz w:val="24"/>
                <w:szCs w:val="24"/>
                <w:lang w:val="en-US"/>
              </w:rPr>
              <w:t>Yes/No/</w:t>
            </w:r>
            <w:r w:rsidR="00F17492" w:rsidRPr="00E96966">
              <w:rPr>
                <w:rFonts w:ascii="Times New Roman" w:hAnsi="Times New Roman"/>
                <w:sz w:val="24"/>
                <w:szCs w:val="24"/>
                <w:lang w:val="en-US"/>
              </w:rPr>
              <w:t>Don’t know</w:t>
            </w:r>
          </w:p>
        </w:tc>
      </w:tr>
    </w:tbl>
    <w:p w:rsidR="00B204CD" w:rsidRPr="00B204CD" w:rsidRDefault="00B204CD" w:rsidP="00B204CD">
      <w:pPr>
        <w:spacing w:after="0" w:line="480" w:lineRule="auto"/>
        <w:rPr>
          <w:rFonts w:ascii="Times New Roman" w:hAnsi="Times New Roman"/>
          <w:sz w:val="24"/>
          <w:szCs w:val="24"/>
          <w:u w:val="single"/>
          <w:lang w:val="en-GB"/>
        </w:rPr>
      </w:pPr>
      <w:r w:rsidRPr="00B204CD">
        <w:rPr>
          <w:rFonts w:ascii="Times New Roman" w:hAnsi="Times New Roman"/>
          <w:sz w:val="24"/>
          <w:szCs w:val="24"/>
          <w:lang w:val="en-GB"/>
        </w:rPr>
        <w:lastRenderedPageBreak/>
        <w:t xml:space="preserve">HL: Hodgkin’s lymphoma </w:t>
      </w:r>
    </w:p>
    <w:p w:rsidR="00B204CD" w:rsidRPr="00B204CD" w:rsidRDefault="00B204CD" w:rsidP="00B204CD">
      <w:pPr>
        <w:spacing w:after="0" w:line="480" w:lineRule="auto"/>
        <w:rPr>
          <w:rFonts w:ascii="Times New Roman" w:hAnsi="Times New Roman"/>
          <w:sz w:val="24"/>
          <w:szCs w:val="24"/>
          <w:u w:val="single"/>
          <w:lang w:val="en-GB"/>
        </w:rPr>
      </w:pPr>
      <w:r w:rsidRPr="00B204CD">
        <w:rPr>
          <w:rFonts w:ascii="Times New Roman" w:hAnsi="Times New Roman"/>
          <w:sz w:val="24"/>
          <w:szCs w:val="24"/>
          <w:lang w:val="en-GB"/>
        </w:rPr>
        <w:t xml:space="preserve">NHL: Non-Hodgkin’s lymphoma </w:t>
      </w:r>
    </w:p>
    <w:p w:rsidR="00B204CD" w:rsidRPr="00B204CD" w:rsidRDefault="00B204CD" w:rsidP="00B204CD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B204CD">
        <w:rPr>
          <w:rFonts w:ascii="Times New Roman" w:hAnsi="Times New Roman"/>
          <w:sz w:val="24"/>
          <w:szCs w:val="24"/>
          <w:lang w:val="en-GB"/>
        </w:rPr>
        <w:t>HD-ASCT: High Dose Therapy with Autologous Stem Cell Transplantation</w:t>
      </w:r>
    </w:p>
    <w:p w:rsidR="00B204CD" w:rsidRPr="00B204CD" w:rsidRDefault="00B204CD" w:rsidP="00B204CD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B204CD">
        <w:rPr>
          <w:rFonts w:ascii="Times New Roman" w:hAnsi="Times New Roman"/>
          <w:sz w:val="24"/>
          <w:szCs w:val="24"/>
          <w:lang w:val="en-GB"/>
        </w:rPr>
        <w:t>RT: Radiation therapy</w:t>
      </w:r>
    </w:p>
    <w:p w:rsidR="00B204CD" w:rsidRPr="00B204CD" w:rsidRDefault="00B204CD" w:rsidP="00B204CD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B204CD">
        <w:rPr>
          <w:rFonts w:ascii="Times New Roman" w:hAnsi="Times New Roman"/>
          <w:sz w:val="24"/>
          <w:szCs w:val="24"/>
          <w:lang w:val="en-GB"/>
        </w:rPr>
        <w:t>AEs: Adverse Effects</w:t>
      </w:r>
    </w:p>
    <w:p w:rsidR="00B204CD" w:rsidRPr="00B204CD" w:rsidRDefault="00B204CD" w:rsidP="00B204CD">
      <w:pPr>
        <w:spacing w:after="0" w:line="480" w:lineRule="auto"/>
        <w:rPr>
          <w:rFonts w:ascii="Times New Roman" w:hAnsi="Times New Roman"/>
          <w:sz w:val="24"/>
          <w:szCs w:val="24"/>
          <w:lang w:val="en-GB"/>
        </w:rPr>
      </w:pPr>
      <w:r w:rsidRPr="00B204CD">
        <w:rPr>
          <w:rFonts w:ascii="Times New Roman" w:hAnsi="Times New Roman"/>
          <w:sz w:val="24"/>
          <w:szCs w:val="24"/>
          <w:lang w:val="en-GB"/>
        </w:rPr>
        <w:t>CVD: Cardiovascular diseases</w:t>
      </w:r>
    </w:p>
    <w:p w:rsidR="00F17492" w:rsidRPr="00E96966" w:rsidRDefault="00F17492" w:rsidP="00E96966">
      <w:pPr>
        <w:spacing w:after="0" w:line="48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17492" w:rsidRPr="00E96966" w:rsidRDefault="00F17492" w:rsidP="00E96966">
      <w:pPr>
        <w:spacing w:after="0" w:line="48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17492" w:rsidRPr="00E96966" w:rsidRDefault="00F17492" w:rsidP="00E96966">
      <w:pPr>
        <w:spacing w:after="0" w:line="48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17492" w:rsidRDefault="00F17492" w:rsidP="00F17492">
      <w:pPr>
        <w:spacing w:after="0" w:line="240" w:lineRule="auto"/>
        <w:rPr>
          <w:rFonts w:ascii="Times New Roman" w:hAnsi="Times New Roman"/>
          <w:b/>
          <w:sz w:val="18"/>
          <w:szCs w:val="18"/>
          <w:lang w:val="en-US"/>
        </w:rPr>
      </w:pPr>
    </w:p>
    <w:p w:rsidR="00F17492" w:rsidRDefault="00F17492" w:rsidP="00F17492">
      <w:pPr>
        <w:spacing w:after="0" w:line="240" w:lineRule="auto"/>
        <w:rPr>
          <w:rFonts w:ascii="Times New Roman" w:hAnsi="Times New Roman"/>
          <w:b/>
          <w:sz w:val="18"/>
          <w:szCs w:val="18"/>
          <w:lang w:val="en-US"/>
        </w:rPr>
      </w:pPr>
    </w:p>
    <w:p w:rsidR="00F17492" w:rsidRDefault="00F17492" w:rsidP="00F17492">
      <w:pPr>
        <w:spacing w:after="0" w:line="240" w:lineRule="auto"/>
        <w:rPr>
          <w:rFonts w:ascii="Times New Roman" w:hAnsi="Times New Roman"/>
          <w:b/>
          <w:sz w:val="18"/>
          <w:szCs w:val="18"/>
          <w:lang w:val="en-US"/>
        </w:rPr>
      </w:pPr>
    </w:p>
    <w:p w:rsidR="00F17492" w:rsidRDefault="00F17492" w:rsidP="00F17492">
      <w:pPr>
        <w:spacing w:line="240" w:lineRule="auto"/>
        <w:ind w:right="-714"/>
        <w:rPr>
          <w:rFonts w:ascii="Times New Roman" w:hAnsi="Times New Roman"/>
          <w:b/>
          <w:sz w:val="24"/>
          <w:szCs w:val="24"/>
          <w:lang w:val="en-GB"/>
        </w:rPr>
      </w:pPr>
      <w:bookmarkStart w:id="2" w:name="OLE_LINK24"/>
    </w:p>
    <w:p w:rsidR="00544F82" w:rsidRDefault="00544F82" w:rsidP="00F17492">
      <w:pPr>
        <w:spacing w:line="240" w:lineRule="auto"/>
        <w:ind w:right="-714"/>
        <w:rPr>
          <w:rFonts w:ascii="Times New Roman" w:hAnsi="Times New Roman"/>
          <w:b/>
          <w:sz w:val="20"/>
          <w:szCs w:val="20"/>
          <w:lang w:val="en-GB"/>
        </w:rPr>
      </w:pPr>
    </w:p>
    <w:p w:rsidR="00544F82" w:rsidRDefault="00544F82" w:rsidP="00F17492">
      <w:pPr>
        <w:spacing w:line="240" w:lineRule="auto"/>
        <w:ind w:right="-714"/>
        <w:rPr>
          <w:rFonts w:ascii="Times New Roman" w:hAnsi="Times New Roman"/>
          <w:b/>
          <w:sz w:val="20"/>
          <w:szCs w:val="20"/>
          <w:lang w:val="en-GB"/>
        </w:rPr>
      </w:pPr>
    </w:p>
    <w:p w:rsidR="00544F82" w:rsidRDefault="00544F82" w:rsidP="00F17492">
      <w:pPr>
        <w:spacing w:line="240" w:lineRule="auto"/>
        <w:ind w:right="-714"/>
        <w:rPr>
          <w:rFonts w:ascii="Times New Roman" w:hAnsi="Times New Roman"/>
          <w:b/>
          <w:sz w:val="20"/>
          <w:szCs w:val="20"/>
          <w:lang w:val="en-GB"/>
        </w:rPr>
      </w:pPr>
    </w:p>
    <w:p w:rsidR="00D5275F" w:rsidRDefault="00D5275F" w:rsidP="00F17492">
      <w:pPr>
        <w:spacing w:line="240" w:lineRule="auto"/>
        <w:ind w:right="-714"/>
        <w:rPr>
          <w:rFonts w:ascii="Times New Roman" w:hAnsi="Times New Roman"/>
          <w:b/>
          <w:sz w:val="20"/>
          <w:szCs w:val="20"/>
          <w:lang w:val="en-GB"/>
        </w:rPr>
      </w:pPr>
    </w:p>
    <w:bookmarkEnd w:id="2"/>
    <w:sectPr w:rsidR="00D52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05A"/>
    <w:multiLevelType w:val="hybridMultilevel"/>
    <w:tmpl w:val="E5580726"/>
    <w:lvl w:ilvl="0" w:tplc="92F09628">
      <w:start w:val="129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EA64E8"/>
    <w:multiLevelType w:val="hybridMultilevel"/>
    <w:tmpl w:val="DD549630"/>
    <w:lvl w:ilvl="0" w:tplc="EED61F3E">
      <w:start w:val="129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81"/>
    <w:rsid w:val="00007DBE"/>
    <w:rsid w:val="00017104"/>
    <w:rsid w:val="0003373B"/>
    <w:rsid w:val="00073D30"/>
    <w:rsid w:val="000C7E34"/>
    <w:rsid w:val="00104C8F"/>
    <w:rsid w:val="001C0472"/>
    <w:rsid w:val="001E4765"/>
    <w:rsid w:val="00201FEA"/>
    <w:rsid w:val="00281A76"/>
    <w:rsid w:val="002A5282"/>
    <w:rsid w:val="002C5E08"/>
    <w:rsid w:val="002D28E8"/>
    <w:rsid w:val="002D7D7F"/>
    <w:rsid w:val="002E4E28"/>
    <w:rsid w:val="00312EB4"/>
    <w:rsid w:val="00347352"/>
    <w:rsid w:val="00442AC8"/>
    <w:rsid w:val="00476A9B"/>
    <w:rsid w:val="00486D57"/>
    <w:rsid w:val="004A1E7D"/>
    <w:rsid w:val="005410C0"/>
    <w:rsid w:val="00544F82"/>
    <w:rsid w:val="005B26B4"/>
    <w:rsid w:val="00625F54"/>
    <w:rsid w:val="006B0D52"/>
    <w:rsid w:val="00782FE3"/>
    <w:rsid w:val="007E5C8C"/>
    <w:rsid w:val="00871DB4"/>
    <w:rsid w:val="00876935"/>
    <w:rsid w:val="00880DCB"/>
    <w:rsid w:val="009659A6"/>
    <w:rsid w:val="00997C0B"/>
    <w:rsid w:val="009B0FCA"/>
    <w:rsid w:val="009F6C7D"/>
    <w:rsid w:val="00A62B4F"/>
    <w:rsid w:val="00AB456F"/>
    <w:rsid w:val="00AB6A68"/>
    <w:rsid w:val="00AE1058"/>
    <w:rsid w:val="00AE3281"/>
    <w:rsid w:val="00B15154"/>
    <w:rsid w:val="00B204CD"/>
    <w:rsid w:val="00BB3C02"/>
    <w:rsid w:val="00BC2CD8"/>
    <w:rsid w:val="00C11A12"/>
    <w:rsid w:val="00C34EB0"/>
    <w:rsid w:val="00C84146"/>
    <w:rsid w:val="00CD03BA"/>
    <w:rsid w:val="00CE6E0A"/>
    <w:rsid w:val="00CE7197"/>
    <w:rsid w:val="00CF13B2"/>
    <w:rsid w:val="00CF5F61"/>
    <w:rsid w:val="00D257B5"/>
    <w:rsid w:val="00D5275F"/>
    <w:rsid w:val="00D56EA1"/>
    <w:rsid w:val="00DC7DE4"/>
    <w:rsid w:val="00DD6843"/>
    <w:rsid w:val="00E54C48"/>
    <w:rsid w:val="00E63A66"/>
    <w:rsid w:val="00E96966"/>
    <w:rsid w:val="00EB2C06"/>
    <w:rsid w:val="00EB622D"/>
    <w:rsid w:val="00F17492"/>
    <w:rsid w:val="00FA1C05"/>
    <w:rsid w:val="00FC09B7"/>
    <w:rsid w:val="00FD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BA"/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5410C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410C0"/>
    <w:rPr>
      <w:sz w:val="20"/>
      <w:szCs w:val="20"/>
    </w:rPr>
  </w:style>
  <w:style w:type="table" w:styleId="Tabellrutenett">
    <w:name w:val="Table Grid"/>
    <w:basedOn w:val="Vanligtabell"/>
    <w:uiPriority w:val="59"/>
    <w:rsid w:val="00541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5410C0"/>
    <w:rPr>
      <w:sz w:val="18"/>
      <w:szCs w:val="1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410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410C0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2C5E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80D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BA"/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5410C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410C0"/>
    <w:rPr>
      <w:sz w:val="20"/>
      <w:szCs w:val="20"/>
    </w:rPr>
  </w:style>
  <w:style w:type="table" w:styleId="Tabellrutenett">
    <w:name w:val="Table Grid"/>
    <w:basedOn w:val="Vanligtabell"/>
    <w:uiPriority w:val="59"/>
    <w:rsid w:val="00541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5410C0"/>
    <w:rPr>
      <w:sz w:val="18"/>
      <w:szCs w:val="1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410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410C0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2C5E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80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518301E2</Template>
  <TotalTime>9</TotalTime>
  <Pages>2</Pages>
  <Words>339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C Simensen</dc:creator>
  <cp:lastModifiedBy>Victoria C Simensen</cp:lastModifiedBy>
  <cp:revision>10</cp:revision>
  <dcterms:created xsi:type="dcterms:W3CDTF">2019-05-13T09:50:00Z</dcterms:created>
  <dcterms:modified xsi:type="dcterms:W3CDTF">2019-06-21T10:56:00Z</dcterms:modified>
</cp:coreProperties>
</file>